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92D9" w14:textId="7FD86EB3" w:rsidR="0052195E" w:rsidRDefault="0052195E" w:rsidP="009E30A2">
      <w:pPr>
        <w:jc w:val="center"/>
      </w:pPr>
      <w:r w:rsidRPr="0052195E">
        <w:t xml:space="preserve">Emergent Functionality in Quantum </w:t>
      </w:r>
      <w:proofErr w:type="spellStart"/>
      <w:r w:rsidRPr="0052195E">
        <w:t>Plasmonics</w:t>
      </w:r>
      <w:proofErr w:type="spellEnd"/>
    </w:p>
    <w:p w14:paraId="124B7213" w14:textId="3E595278" w:rsidR="0052195E" w:rsidRDefault="0052195E" w:rsidP="009E30A2">
      <w:pPr>
        <w:jc w:val="center"/>
      </w:pPr>
      <w:r w:rsidRPr="0052195E">
        <w:t>Prof. Dr. Walter Pfeiffer</w:t>
      </w:r>
    </w:p>
    <w:p w14:paraId="28077D2F" w14:textId="52A4AB46" w:rsidR="009E30A2" w:rsidRDefault="0052195E" w:rsidP="009E30A2">
      <w:pPr>
        <w:jc w:val="center"/>
      </w:pPr>
      <w:r>
        <w:t>August</w:t>
      </w:r>
      <w:r w:rsidR="009E30A2">
        <w:t xml:space="preserve"> </w:t>
      </w:r>
      <w:r>
        <w:t>15</w:t>
      </w:r>
      <w:r w:rsidR="009E30A2">
        <w:t>, 2022</w:t>
      </w:r>
    </w:p>
    <w:p w14:paraId="62D49EF9" w14:textId="6528C27E" w:rsidR="009E30A2" w:rsidRDefault="009E30A2"/>
    <w:p w14:paraId="75AC15BC" w14:textId="5117CD16" w:rsidR="00B734AC" w:rsidRDefault="009E30A2">
      <w:r>
        <w:t>Abstract</w:t>
      </w:r>
    </w:p>
    <w:p w14:paraId="1923A6DA" w14:textId="6FDA2D40" w:rsidR="009E30A2" w:rsidRDefault="0052195E">
      <w:r w:rsidRPr="0052195E">
        <w:t xml:space="preserve">We propose a highly efficient down-conversion scheme capable of photon pair generation on the single-photon level. </w:t>
      </w:r>
      <w:proofErr w:type="spellStart"/>
      <w:r w:rsidRPr="0052195E">
        <w:t>Ultrastrong</w:t>
      </w:r>
      <w:proofErr w:type="spellEnd"/>
      <w:r w:rsidRPr="0052195E">
        <w:t xml:space="preserve"> coupling of a tip-enhanced gap-plasmon and a fast dephasing semiconductor quantum dot exciton, a configuration realizable with current technology, allow for an increase in pair-generation efficiency of four orders of magnitude compared to the current state-of the-art. Beyond offering a new route towards single-photon nonlinearities in integrated optical circuits, the proposed scheme to enable usually forbidden optical transitions via dephasing is rather universal and can be employed in many other coupled quantum systems.</w:t>
      </w:r>
    </w:p>
    <w:sectPr w:rsidR="009E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1"/>
    <w:rsid w:val="00265A58"/>
    <w:rsid w:val="00300A2F"/>
    <w:rsid w:val="003A117B"/>
    <w:rsid w:val="00454FB1"/>
    <w:rsid w:val="0052195E"/>
    <w:rsid w:val="00656EEC"/>
    <w:rsid w:val="00854959"/>
    <w:rsid w:val="009E30A2"/>
    <w:rsid w:val="00A160E1"/>
    <w:rsid w:val="00B734AC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394"/>
  <w15:chartTrackingRefBased/>
  <w15:docId w15:val="{D42D3DE4-A8B4-4EC6-8763-7AE8573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 Kunin</dc:creator>
  <cp:keywords/>
  <dc:description/>
  <cp:lastModifiedBy>Strom, Gregory</cp:lastModifiedBy>
  <cp:revision>3</cp:revision>
  <dcterms:created xsi:type="dcterms:W3CDTF">2022-08-03T22:08:00Z</dcterms:created>
  <dcterms:modified xsi:type="dcterms:W3CDTF">2022-08-03T22:10:00Z</dcterms:modified>
</cp:coreProperties>
</file>